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55" w:rsidRDefault="00F46B05" w:rsidP="00011055">
      <w:pPr>
        <w:jc w:val="center"/>
        <w:rPr>
          <w:b/>
        </w:rPr>
      </w:pPr>
      <w:r w:rsidRPr="00011055">
        <w:rPr>
          <w:b/>
        </w:rPr>
        <w:t>Организация дистанционного обучения и элементов дистанционного обучения, в том числе и учащихся с ОВЗ</w:t>
      </w:r>
    </w:p>
    <w:p w:rsidR="00011055" w:rsidRDefault="00F46B05" w:rsidP="00011055">
      <w:pPr>
        <w:ind w:firstLine="708"/>
        <w:jc w:val="both"/>
      </w:pPr>
      <w:r>
        <w:t xml:space="preserve"> </w:t>
      </w:r>
      <w:proofErr w:type="gramStart"/>
      <w:r>
        <w:t xml:space="preserve">Информационная среда </w:t>
      </w:r>
      <w:r w:rsidR="00011055">
        <w:t>школы</w:t>
      </w:r>
      <w:r>
        <w:t xml:space="preserve"> включает в себя всю совокупность технологических средств (компьютеры, базы данных, коммуникационные каналы, программные продукты и др.),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</w:t>
      </w:r>
      <w:r>
        <w:t>коммуникационных технологий (ИКТ), а также наличие служб поддержки применения ИКТ, что позволяет осуществлять реализацию образовательных программ или их частей с применением электронного обучения, дистанционных</w:t>
      </w:r>
      <w:proofErr w:type="gramEnd"/>
      <w:r>
        <w:t xml:space="preserve"> образовательных технологий. </w:t>
      </w:r>
    </w:p>
    <w:p w:rsidR="00011055" w:rsidRDefault="00F46B05" w:rsidP="00011055">
      <w:pPr>
        <w:ind w:firstLine="708"/>
        <w:jc w:val="both"/>
      </w:pPr>
      <w:r>
        <w:t xml:space="preserve">Дистанционное обучение в </w:t>
      </w:r>
      <w:r w:rsidR="00011055">
        <w:t>школе</w:t>
      </w:r>
      <w:r>
        <w:t xml:space="preserve"> регламентируется </w:t>
      </w:r>
      <w:r w:rsidR="00011055">
        <w:t>локальными нормативными актами</w:t>
      </w:r>
      <w:r>
        <w:t xml:space="preserve">. Организация образовательной деятельности с применением электронного обучения, дистанционных образовательных технологий осуществляется в соответствии с Приказом </w:t>
      </w:r>
      <w:proofErr w:type="spellStart"/>
      <w:r>
        <w:t>Минобрнауки</w:t>
      </w:r>
      <w:proofErr w:type="spellEnd"/>
      <w:r>
        <w:t xml:space="preserve"> России от 9 января 2014 г.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</w:t>
      </w:r>
    </w:p>
    <w:p w:rsidR="00011055" w:rsidRDefault="00F46B05" w:rsidP="00011055">
      <w:pPr>
        <w:ind w:firstLine="708"/>
        <w:jc w:val="both"/>
      </w:pPr>
      <w:r>
        <w:t xml:space="preserve">Формы дистанционного обучения, имеющие развитие в </w:t>
      </w:r>
      <w:r w:rsidR="00011055">
        <w:t>школе</w:t>
      </w:r>
      <w:r>
        <w:t xml:space="preserve">: </w:t>
      </w:r>
    </w:p>
    <w:p w:rsidR="00011055" w:rsidRDefault="00F46B05" w:rsidP="00011055">
      <w:pPr>
        <w:ind w:firstLine="708"/>
        <w:jc w:val="both"/>
      </w:pPr>
      <w:r>
        <w:t xml:space="preserve">1. Обучение на основе </w:t>
      </w:r>
      <w:r w:rsidR="00011055">
        <w:t>универсальных платформ</w:t>
      </w:r>
      <w:r>
        <w:t xml:space="preserve">. </w:t>
      </w:r>
    </w:p>
    <w:p w:rsidR="00011055" w:rsidRDefault="00F46B05" w:rsidP="00011055">
      <w:pPr>
        <w:ind w:firstLine="708"/>
        <w:jc w:val="both"/>
      </w:pPr>
      <w:r>
        <w:t xml:space="preserve">2. Обучение на основе рассылки индивидуальных или групповых заданий через личные сайты учителей. Личные сайты учителей предназначены для поддержки одаренных учащихся, участников муниципальных и региональных олимпиад. </w:t>
      </w:r>
    </w:p>
    <w:p w:rsidR="00011055" w:rsidRDefault="00F46B05" w:rsidP="00011055">
      <w:pPr>
        <w:ind w:firstLine="708"/>
        <w:jc w:val="both"/>
      </w:pPr>
      <w:r>
        <w:t>3. Обучение на основе</w:t>
      </w:r>
      <w:r w:rsidR="00011055">
        <w:t xml:space="preserve"> сайтов дистанционного обучения.</w:t>
      </w:r>
    </w:p>
    <w:p w:rsidR="00011055" w:rsidRDefault="00F46B05" w:rsidP="00011055">
      <w:pPr>
        <w:ind w:firstLine="708"/>
        <w:jc w:val="both"/>
      </w:pPr>
      <w:r>
        <w:t xml:space="preserve"> Обучение в ди</w:t>
      </w:r>
      <w:r w:rsidR="00011055">
        <w:t>станционной форме</w:t>
      </w:r>
      <w:r>
        <w:t xml:space="preserve"> фиксируется в электронном журнале. </w:t>
      </w:r>
    </w:p>
    <w:p w:rsidR="00011055" w:rsidRDefault="00F46B05" w:rsidP="00011055">
      <w:pPr>
        <w:ind w:firstLine="708"/>
        <w:jc w:val="both"/>
      </w:pPr>
      <w:r>
        <w:t>При организации образовательной деятельности с применением электронного обучения, дистанционных образовательных технологий наиболее часто используются следующие формы работы:</w:t>
      </w:r>
    </w:p>
    <w:p w:rsidR="00011055" w:rsidRDefault="00F46B05" w:rsidP="00011055">
      <w:pPr>
        <w:ind w:firstLine="708"/>
        <w:jc w:val="both"/>
      </w:pPr>
      <w:r>
        <w:t xml:space="preserve"> - индивидуальная или групповая работа с учащимися, пропускающи</w:t>
      </w:r>
      <w:r w:rsidR="00011055">
        <w:t>ми занятия по болезни</w:t>
      </w:r>
      <w:r>
        <w:t xml:space="preserve">; </w:t>
      </w:r>
    </w:p>
    <w:p w:rsidR="00011055" w:rsidRDefault="00F46B05" w:rsidP="00011055">
      <w:pPr>
        <w:ind w:firstLine="708"/>
        <w:jc w:val="both"/>
      </w:pPr>
      <w:r>
        <w:t xml:space="preserve">- индивидуальные или групповые консультации для учащихся, по возникающим у них вопросам или проблемам, учителем посредством </w:t>
      </w:r>
      <w:r w:rsidR="00011055">
        <w:t xml:space="preserve">групп, </w:t>
      </w:r>
      <w:proofErr w:type="spellStart"/>
      <w:r>
        <w:t>блога</w:t>
      </w:r>
      <w:proofErr w:type="spellEnd"/>
      <w:r>
        <w:t xml:space="preserve"> или электронной почты; </w:t>
      </w:r>
    </w:p>
    <w:p w:rsidR="00011055" w:rsidRDefault="00F46B05" w:rsidP="00011055">
      <w:pPr>
        <w:ind w:firstLine="708"/>
        <w:jc w:val="both"/>
      </w:pPr>
      <w:r>
        <w:t xml:space="preserve">- подготовка и рассылка учащимся материалов для подготовки к проектам; </w:t>
      </w:r>
    </w:p>
    <w:p w:rsidR="00011055" w:rsidRDefault="00F46B05" w:rsidP="00011055">
      <w:pPr>
        <w:ind w:firstLine="708"/>
        <w:jc w:val="both"/>
      </w:pPr>
      <w:r>
        <w:t xml:space="preserve">- подготовка и рассылка учащимся занимательных материалов по предметам учебного плана в рамках расширения программного материала; </w:t>
      </w:r>
    </w:p>
    <w:p w:rsidR="00011055" w:rsidRDefault="00F46B05" w:rsidP="00011055">
      <w:pPr>
        <w:ind w:firstLine="708"/>
        <w:jc w:val="both"/>
      </w:pPr>
      <w:r>
        <w:lastRenderedPageBreak/>
        <w:t>- подготовка и рассылка материалов учащимся для выполнения работ над ошибками, допущенными в проверочных и контрольных работах;</w:t>
      </w:r>
    </w:p>
    <w:p w:rsidR="00011055" w:rsidRDefault="00F46B05" w:rsidP="00011055">
      <w:pPr>
        <w:ind w:firstLine="708"/>
        <w:jc w:val="both"/>
      </w:pPr>
      <w:r>
        <w:t xml:space="preserve"> - использование ЭОР </w:t>
      </w:r>
      <w:r w:rsidR="00011055">
        <w:t>и (</w:t>
      </w:r>
      <w:r>
        <w:t>или</w:t>
      </w:r>
      <w:r w:rsidR="00011055">
        <w:t>)</w:t>
      </w:r>
      <w:r>
        <w:t xml:space="preserve"> ЦОР, </w:t>
      </w:r>
      <w:proofErr w:type="gramStart"/>
      <w:r>
        <w:t>представленных</w:t>
      </w:r>
      <w:proofErr w:type="gramEnd"/>
      <w:r>
        <w:t xml:space="preserve"> в сети Интернет (тестирование);</w:t>
      </w:r>
    </w:p>
    <w:p w:rsidR="00011055" w:rsidRDefault="00F46B05" w:rsidP="00011055">
      <w:pPr>
        <w:ind w:firstLine="708"/>
        <w:jc w:val="both"/>
      </w:pPr>
      <w:r>
        <w:t xml:space="preserve"> - использование электронных</w:t>
      </w:r>
      <w:r w:rsidR="00011055">
        <w:t xml:space="preserve"> учебников и</w:t>
      </w:r>
      <w:r>
        <w:t xml:space="preserve"> рабочих тетрадей, дополнительных учебников</w:t>
      </w:r>
      <w:r w:rsidR="00011055">
        <w:t xml:space="preserve"> и литературы в электронной форме;</w:t>
      </w:r>
      <w:r>
        <w:t xml:space="preserve"> </w:t>
      </w:r>
    </w:p>
    <w:p w:rsidR="00011055" w:rsidRDefault="00F46B05" w:rsidP="00011055">
      <w:pPr>
        <w:ind w:firstLine="708"/>
        <w:jc w:val="both"/>
      </w:pPr>
      <w:r>
        <w:t xml:space="preserve">- работа с </w:t>
      </w:r>
      <w:proofErr w:type="spellStart"/>
      <w:r>
        <w:t>on-line</w:t>
      </w:r>
      <w:proofErr w:type="spellEnd"/>
      <w:r>
        <w:t xml:space="preserve"> тренажерами; </w:t>
      </w:r>
    </w:p>
    <w:p w:rsidR="009466DD" w:rsidRDefault="00F46B05" w:rsidP="00011055">
      <w:pPr>
        <w:ind w:firstLine="708"/>
        <w:jc w:val="both"/>
        <w:rPr>
          <w:rStyle w:val="a4"/>
          <w:rFonts w:cs="Times New Roman"/>
          <w:b w:val="0"/>
          <w:iCs/>
          <w:szCs w:val="28"/>
        </w:rPr>
      </w:pPr>
      <w:r>
        <w:t>- дистанционные олимпиады, конкурсы</w:t>
      </w:r>
      <w:r w:rsidR="00011055">
        <w:t>.</w:t>
      </w:r>
    </w:p>
    <w:p w:rsidR="009466DD" w:rsidRPr="009466DD" w:rsidRDefault="009466DD" w:rsidP="00011055">
      <w:pPr>
        <w:jc w:val="both"/>
        <w:rPr>
          <w:rFonts w:cs="Times New Roman"/>
          <w:b/>
          <w:szCs w:val="28"/>
        </w:rPr>
      </w:pPr>
    </w:p>
    <w:sectPr w:rsidR="009466DD" w:rsidRPr="009466DD" w:rsidSect="00A718E8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A718E8"/>
    <w:rsid w:val="00011055"/>
    <w:rsid w:val="00232AC1"/>
    <w:rsid w:val="00250975"/>
    <w:rsid w:val="00683190"/>
    <w:rsid w:val="00934906"/>
    <w:rsid w:val="009466DD"/>
    <w:rsid w:val="00A718E8"/>
    <w:rsid w:val="00D55BF5"/>
    <w:rsid w:val="00ED5BC1"/>
    <w:rsid w:val="00F4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8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8E8"/>
    <w:rPr>
      <w:b/>
      <w:bCs/>
    </w:rPr>
  </w:style>
  <w:style w:type="paragraph" w:customStyle="1" w:styleId="voice">
    <w:name w:val="voice"/>
    <w:basedOn w:val="a"/>
    <w:rsid w:val="00A718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2022-03-10T09:26:00Z</dcterms:created>
  <dcterms:modified xsi:type="dcterms:W3CDTF">2022-03-10T11:07:00Z</dcterms:modified>
</cp:coreProperties>
</file>